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FD" w:rsidRPr="003E07C6" w:rsidRDefault="00C90FCB" w:rsidP="00C90FCB">
      <w:pPr>
        <w:jc w:val="center"/>
        <w:rPr>
          <w:rFonts w:cstheme="minorHAnsi"/>
          <w:b/>
          <w:sz w:val="72"/>
          <w:u w:val="single"/>
        </w:rPr>
      </w:pPr>
      <w:r w:rsidRPr="003E07C6">
        <w:rPr>
          <w:rFonts w:cstheme="minorHAnsi"/>
          <w:b/>
          <w:sz w:val="72"/>
          <w:u w:val="single"/>
        </w:rPr>
        <w:t>ALERT</w:t>
      </w:r>
    </w:p>
    <w:p w:rsidR="00C90FCB" w:rsidRDefault="00C90FCB" w:rsidP="00C90FCB">
      <w:pPr>
        <w:jc w:val="center"/>
        <w:rPr>
          <w:rFonts w:cstheme="minorHAnsi"/>
          <w:b/>
          <w:sz w:val="36"/>
          <w:u w:val="single"/>
        </w:rPr>
      </w:pPr>
    </w:p>
    <w:p w:rsidR="00C90FCB" w:rsidRPr="00853F2C" w:rsidRDefault="00C90FCB" w:rsidP="00C90FCB">
      <w:pPr>
        <w:jc w:val="center"/>
        <w:rPr>
          <w:rFonts w:cstheme="minorHAnsi"/>
          <w:sz w:val="36"/>
        </w:rPr>
      </w:pPr>
      <w:r w:rsidRPr="00853F2C">
        <w:rPr>
          <w:rFonts w:cstheme="minorHAnsi"/>
          <w:sz w:val="36"/>
        </w:rPr>
        <w:t>NEW STATE LAW DICTATES PATIENTS TO HAVE PRESCRIPTIONS FOR</w:t>
      </w:r>
    </w:p>
    <w:p w:rsidR="00C90FCB" w:rsidRDefault="00C90FCB" w:rsidP="00C90FCB">
      <w:pPr>
        <w:jc w:val="center"/>
        <w:rPr>
          <w:rFonts w:cstheme="minorHAnsi"/>
          <w:sz w:val="28"/>
        </w:rPr>
      </w:pPr>
    </w:p>
    <w:p w:rsidR="00A037B7" w:rsidRDefault="00A037B7" w:rsidP="00A037B7">
      <w:pPr>
        <w:jc w:val="center"/>
        <w:rPr>
          <w:rFonts w:cstheme="minorHAnsi"/>
          <w:b/>
          <w:sz w:val="52"/>
          <w:szCs w:val="56"/>
          <w:vertAlign w:val="subscript"/>
        </w:rPr>
      </w:pPr>
      <w:r>
        <w:rPr>
          <w:rFonts w:cstheme="minorHAnsi"/>
          <w:b/>
          <w:sz w:val="52"/>
          <w:szCs w:val="56"/>
        </w:rPr>
        <w:t>ALL NARCOTIC MEDICATION</w:t>
      </w:r>
    </w:p>
    <w:p w:rsidR="00853F2C" w:rsidRPr="00A037B7" w:rsidRDefault="00A037B7" w:rsidP="00C90FCB">
      <w:pPr>
        <w:jc w:val="center"/>
        <w:rPr>
          <w:rFonts w:cstheme="minorHAnsi"/>
          <w:b/>
          <w:sz w:val="44"/>
          <w:szCs w:val="56"/>
          <w:vertAlign w:val="superscript"/>
        </w:rPr>
      </w:pPr>
      <w:r w:rsidRPr="00C54202">
        <w:rPr>
          <w:rFonts w:cstheme="minorHAnsi"/>
          <w:b/>
          <w:sz w:val="44"/>
          <w:szCs w:val="56"/>
          <w:vertAlign w:val="superscript"/>
        </w:rPr>
        <w:t>(Vicodin, Hycet, Codeine, Percodan, Percocet, Morphine, etc.)</w:t>
      </w:r>
    </w:p>
    <w:p w:rsidR="00C90FCB" w:rsidRDefault="00C90FCB" w:rsidP="00C90FCB">
      <w:pPr>
        <w:jc w:val="center"/>
        <w:rPr>
          <w:rFonts w:cstheme="minorHAnsi"/>
          <w:sz w:val="28"/>
        </w:rPr>
      </w:pPr>
    </w:p>
    <w:p w:rsidR="00853F2C" w:rsidRPr="00853F2C" w:rsidRDefault="00C90FCB" w:rsidP="00C90FCB">
      <w:pPr>
        <w:jc w:val="center"/>
        <w:rPr>
          <w:rFonts w:cstheme="minorHAnsi"/>
          <w:sz w:val="36"/>
        </w:rPr>
      </w:pPr>
      <w:r w:rsidRPr="00853F2C">
        <w:rPr>
          <w:rFonts w:cstheme="minorHAnsi"/>
          <w:sz w:val="36"/>
        </w:rPr>
        <w:t>TO BE GIVEN DIRECTLY FROM THE PHYSICIAN. THE LAW PROHIBITS US TO FAX OR PHONE IN THE PRESCRIPTION ANY LONGER. IF RUNNING OUT OF THIS MEDICATION, PATIENTS MUST HAVE FILLED IN OUR OFFICE</w:t>
      </w:r>
      <w:r w:rsidR="00853F2C">
        <w:rPr>
          <w:rFonts w:cstheme="minorHAnsi"/>
          <w:sz w:val="36"/>
        </w:rPr>
        <w:t xml:space="preserve"> PRIOR</w:t>
      </w:r>
      <w:r w:rsidRPr="00853F2C">
        <w:rPr>
          <w:rFonts w:cstheme="minorHAnsi"/>
          <w:sz w:val="36"/>
        </w:rPr>
        <w:t xml:space="preserve"> TO WEEKENDS.</w:t>
      </w:r>
    </w:p>
    <w:p w:rsidR="00C90FCB" w:rsidRDefault="00C90FCB" w:rsidP="00C90FCB">
      <w:pPr>
        <w:jc w:val="center"/>
        <w:rPr>
          <w:rFonts w:cstheme="minorHAnsi"/>
          <w:sz w:val="28"/>
        </w:rPr>
      </w:pPr>
    </w:p>
    <w:p w:rsidR="00C90FCB" w:rsidRDefault="00C90FCB" w:rsidP="00C90FCB">
      <w:pPr>
        <w:jc w:val="center"/>
        <w:rPr>
          <w:rFonts w:cstheme="minorHAnsi"/>
          <w:sz w:val="28"/>
        </w:rPr>
      </w:pPr>
    </w:p>
    <w:p w:rsidR="00C90FCB" w:rsidRDefault="00C90FCB" w:rsidP="00C90FCB">
      <w:pPr>
        <w:jc w:val="center"/>
        <w:rPr>
          <w:rFonts w:cstheme="minorHAnsi"/>
          <w:sz w:val="28"/>
        </w:rPr>
      </w:pPr>
    </w:p>
    <w:p w:rsidR="00C90FCB" w:rsidRDefault="00C90FCB" w:rsidP="00C90FCB">
      <w:pPr>
        <w:jc w:val="center"/>
        <w:rPr>
          <w:rFonts w:cstheme="minorHAnsi"/>
          <w:sz w:val="28"/>
        </w:rPr>
      </w:pPr>
    </w:p>
    <w:p w:rsidR="00C90FCB" w:rsidRDefault="00C90FCB" w:rsidP="00C90FCB">
      <w:pPr>
        <w:jc w:val="center"/>
        <w:rPr>
          <w:rFonts w:cstheme="minorHAnsi"/>
          <w:sz w:val="28"/>
        </w:rPr>
      </w:pPr>
    </w:p>
    <w:p w:rsidR="00C90FCB" w:rsidRDefault="00C90FCB" w:rsidP="00C90FCB">
      <w:pPr>
        <w:jc w:val="center"/>
        <w:rPr>
          <w:rFonts w:cstheme="minorHAnsi"/>
          <w:sz w:val="28"/>
        </w:rPr>
      </w:pPr>
    </w:p>
    <w:p w:rsidR="00C90FCB" w:rsidRDefault="00C90FCB" w:rsidP="00C90FCB">
      <w:pPr>
        <w:rPr>
          <w:rFonts w:cstheme="minorHAnsi"/>
          <w:sz w:val="28"/>
        </w:rPr>
      </w:pPr>
      <w:r>
        <w:rPr>
          <w:rFonts w:cstheme="minorHAnsi"/>
          <w:sz w:val="28"/>
        </w:rPr>
        <w:t>__________________________</w:t>
      </w:r>
      <w:r w:rsidR="00A22334">
        <w:rPr>
          <w:rFonts w:cstheme="minorHAnsi"/>
          <w:sz w:val="28"/>
        </w:rPr>
        <w:t>___</w:t>
      </w:r>
      <w:r>
        <w:rPr>
          <w:rFonts w:cstheme="minorHAnsi"/>
          <w:sz w:val="28"/>
        </w:rPr>
        <w:tab/>
      </w:r>
      <w:r>
        <w:rPr>
          <w:rFonts w:cstheme="minorHAnsi"/>
          <w:sz w:val="28"/>
        </w:rPr>
        <w:tab/>
      </w:r>
      <w:r>
        <w:rPr>
          <w:rFonts w:cstheme="minorHAnsi"/>
          <w:sz w:val="28"/>
        </w:rPr>
        <w:tab/>
      </w:r>
      <w:bookmarkStart w:id="0" w:name="_GoBack"/>
      <w:bookmarkEnd w:id="0"/>
      <w:r>
        <w:rPr>
          <w:rFonts w:cstheme="minorHAnsi"/>
          <w:sz w:val="28"/>
        </w:rPr>
        <w:t>_________________________</w:t>
      </w:r>
    </w:p>
    <w:p w:rsidR="00C90FCB" w:rsidRPr="00A22334" w:rsidRDefault="00C90FCB" w:rsidP="00C90FCB">
      <w:pPr>
        <w:rPr>
          <w:rFonts w:cstheme="minorHAnsi"/>
          <w:b/>
          <w:sz w:val="28"/>
        </w:rPr>
      </w:pPr>
      <w:r w:rsidRPr="00A22334">
        <w:rPr>
          <w:rFonts w:cstheme="minorHAnsi"/>
          <w:b/>
          <w:sz w:val="28"/>
        </w:rPr>
        <w:t>PATIENT’S PRINTED NAME</w:t>
      </w:r>
      <w:r w:rsidR="00A22334" w:rsidRPr="00A22334">
        <w:rPr>
          <w:rFonts w:cstheme="minorHAnsi"/>
          <w:b/>
          <w:sz w:val="28"/>
        </w:rPr>
        <w:t xml:space="preserve"> &amp; DATE</w:t>
      </w:r>
      <w:r>
        <w:rPr>
          <w:rFonts w:cstheme="minorHAnsi"/>
          <w:sz w:val="28"/>
        </w:rPr>
        <w:tab/>
      </w:r>
      <w:r>
        <w:rPr>
          <w:rFonts w:cstheme="minorHAnsi"/>
          <w:sz w:val="28"/>
        </w:rPr>
        <w:tab/>
      </w:r>
      <w:r>
        <w:rPr>
          <w:rFonts w:cstheme="minorHAnsi"/>
          <w:sz w:val="28"/>
        </w:rPr>
        <w:tab/>
      </w:r>
      <w:r w:rsidRPr="00A22334">
        <w:rPr>
          <w:rFonts w:cstheme="minorHAnsi"/>
          <w:b/>
          <w:sz w:val="28"/>
        </w:rPr>
        <w:t>PATIENT’S SIGNATURE</w:t>
      </w:r>
      <w:r w:rsidR="00A22334" w:rsidRPr="00A22334">
        <w:rPr>
          <w:rFonts w:cstheme="minorHAnsi"/>
          <w:b/>
          <w:sz w:val="28"/>
        </w:rPr>
        <w:t xml:space="preserve"> &amp; DATE</w:t>
      </w:r>
    </w:p>
    <w:sectPr w:rsidR="00C90FCB" w:rsidRPr="00A223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D9" w:rsidRDefault="00820BD9" w:rsidP="00C90FCB">
      <w:pPr>
        <w:spacing w:after="0" w:line="240" w:lineRule="auto"/>
      </w:pPr>
      <w:r>
        <w:separator/>
      </w:r>
    </w:p>
  </w:endnote>
  <w:endnote w:type="continuationSeparator" w:id="0">
    <w:p w:rsidR="00820BD9" w:rsidRDefault="00820BD9" w:rsidP="00C9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87" w:rsidRDefault="009D4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87" w:rsidRDefault="009D4287" w:rsidP="009D4287">
    <w:pPr>
      <w:pStyle w:val="Footer"/>
      <w:jc w:val="right"/>
    </w:pPr>
    <w: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87" w:rsidRDefault="009D4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D9" w:rsidRDefault="00820BD9" w:rsidP="00C90FCB">
      <w:pPr>
        <w:spacing w:after="0" w:line="240" w:lineRule="auto"/>
      </w:pPr>
      <w:r>
        <w:separator/>
      </w:r>
    </w:p>
  </w:footnote>
  <w:footnote w:type="continuationSeparator" w:id="0">
    <w:p w:rsidR="00820BD9" w:rsidRDefault="00820BD9" w:rsidP="00C90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87" w:rsidRDefault="009D42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CB" w:rsidRPr="0017090F" w:rsidRDefault="00C90FCB" w:rsidP="00C90FCB">
    <w:pPr>
      <w:pStyle w:val="Header"/>
      <w:jc w:val="center"/>
      <w:rPr>
        <w:b/>
        <w:sz w:val="24"/>
        <w:szCs w:val="28"/>
      </w:rPr>
    </w:pPr>
    <w:r w:rsidRPr="0017090F">
      <w:rPr>
        <w:b/>
        <w:sz w:val="24"/>
        <w:szCs w:val="28"/>
      </w:rPr>
      <w:t>NORCAL Advanced Laparoscopy</w:t>
    </w:r>
  </w:p>
  <w:p w:rsidR="00C90FCB" w:rsidRPr="0017090F" w:rsidRDefault="00C90FCB" w:rsidP="00C90FCB">
    <w:pPr>
      <w:pStyle w:val="Header"/>
      <w:jc w:val="center"/>
      <w:rPr>
        <w:b/>
        <w:sz w:val="24"/>
        <w:szCs w:val="28"/>
      </w:rPr>
    </w:pPr>
    <w:r w:rsidRPr="0017090F">
      <w:rPr>
        <w:b/>
        <w:sz w:val="24"/>
        <w:szCs w:val="28"/>
      </w:rPr>
      <w:t>Steven C. Patching, M.D.</w:t>
    </w:r>
  </w:p>
  <w:p w:rsidR="00C90FCB" w:rsidRPr="00F212CF" w:rsidRDefault="00C90FCB" w:rsidP="00C90FCB">
    <w:pPr>
      <w:pStyle w:val="Header"/>
      <w:jc w:val="center"/>
      <w:rPr>
        <w:sz w:val="24"/>
        <w:szCs w:val="28"/>
      </w:rPr>
    </w:pPr>
    <w:r w:rsidRPr="00F212CF">
      <w:rPr>
        <w:sz w:val="24"/>
        <w:szCs w:val="28"/>
      </w:rPr>
      <w:t>800 Howe Ave, Suite #300</w:t>
    </w:r>
  </w:p>
  <w:p w:rsidR="00C90FCB" w:rsidRPr="00F212CF" w:rsidRDefault="00C90FCB" w:rsidP="00C90FCB">
    <w:pPr>
      <w:pStyle w:val="Header"/>
      <w:jc w:val="center"/>
      <w:rPr>
        <w:sz w:val="24"/>
        <w:szCs w:val="28"/>
      </w:rPr>
    </w:pPr>
    <w:r w:rsidRPr="00F212CF">
      <w:rPr>
        <w:sz w:val="24"/>
        <w:szCs w:val="28"/>
      </w:rPr>
      <w:t>Sacramento, CA 95825</w:t>
    </w:r>
  </w:p>
  <w:p w:rsidR="008A5701" w:rsidRDefault="008A5701" w:rsidP="00C90FCB">
    <w:pPr>
      <w:pStyle w:val="Header"/>
      <w:jc w:val="center"/>
      <w:rPr>
        <w:sz w:val="24"/>
        <w:szCs w:val="28"/>
      </w:rPr>
    </w:pPr>
    <w:r>
      <w:rPr>
        <w:sz w:val="24"/>
        <w:szCs w:val="28"/>
      </w:rPr>
      <w:t>Phone: 916-568-5564</w:t>
    </w:r>
  </w:p>
  <w:p w:rsidR="00C90FCB" w:rsidRPr="00C90FCB" w:rsidRDefault="00C90FCB" w:rsidP="00C90FCB">
    <w:pPr>
      <w:pStyle w:val="Header"/>
      <w:jc w:val="center"/>
      <w:rPr>
        <w:sz w:val="24"/>
        <w:szCs w:val="28"/>
      </w:rPr>
    </w:pPr>
    <w:r w:rsidRPr="00F212CF">
      <w:rPr>
        <w:sz w:val="24"/>
        <w:szCs w:val="28"/>
      </w:rPr>
      <w:t>Fax: 916-568-5575</w:t>
    </w:r>
  </w:p>
  <w:p w:rsidR="00C90FCB" w:rsidRDefault="00C90F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87" w:rsidRDefault="009D4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CB"/>
    <w:rsid w:val="003E07C6"/>
    <w:rsid w:val="004C776F"/>
    <w:rsid w:val="00680CFD"/>
    <w:rsid w:val="007E216B"/>
    <w:rsid w:val="00820BD9"/>
    <w:rsid w:val="00853F2C"/>
    <w:rsid w:val="008A5701"/>
    <w:rsid w:val="009D4287"/>
    <w:rsid w:val="00A037B7"/>
    <w:rsid w:val="00A22334"/>
    <w:rsid w:val="00AF0B50"/>
    <w:rsid w:val="00C90FCB"/>
    <w:rsid w:val="00E3678D"/>
    <w:rsid w:val="00FC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5A579-B95F-4505-B4FC-090D8B6F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FCB"/>
  </w:style>
  <w:style w:type="paragraph" w:styleId="Footer">
    <w:name w:val="footer"/>
    <w:basedOn w:val="Normal"/>
    <w:link w:val="FooterChar"/>
    <w:uiPriority w:val="99"/>
    <w:unhideWhenUsed/>
    <w:rsid w:val="00C9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FCB"/>
  </w:style>
  <w:style w:type="paragraph" w:styleId="BalloonText">
    <w:name w:val="Balloon Text"/>
    <w:basedOn w:val="Normal"/>
    <w:link w:val="BalloonTextChar"/>
    <w:uiPriority w:val="99"/>
    <w:semiHidden/>
    <w:unhideWhenUsed/>
    <w:rsid w:val="00A03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 mau</dc:creator>
  <cp:keywords/>
  <dc:description/>
  <cp:lastModifiedBy>Nadia Lozano</cp:lastModifiedBy>
  <cp:revision>7</cp:revision>
  <cp:lastPrinted>2018-12-04T18:13:00Z</cp:lastPrinted>
  <dcterms:created xsi:type="dcterms:W3CDTF">2018-09-13T21:21:00Z</dcterms:created>
  <dcterms:modified xsi:type="dcterms:W3CDTF">2020-06-30T23:21:00Z</dcterms:modified>
</cp:coreProperties>
</file>